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6D4C606A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3C359F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0514F">
        <w:rPr>
          <w:sz w:val="20"/>
          <w:szCs w:val="20"/>
        </w:rPr>
        <w:t>880</w:t>
      </w:r>
      <w:r w:rsidR="00013B2B">
        <w:rPr>
          <w:sz w:val="20"/>
          <w:szCs w:val="20"/>
        </w:rPr>
        <w:t>3</w:t>
      </w:r>
      <w:r w:rsidRPr="00196D1B">
        <w:rPr>
          <w:sz w:val="20"/>
          <w:szCs w:val="20"/>
        </w:rPr>
        <w:t>-</w:t>
      </w:r>
      <w:r w:rsidR="00977CC4">
        <w:rPr>
          <w:sz w:val="20"/>
          <w:szCs w:val="20"/>
        </w:rPr>
        <w:t>71</w:t>
      </w:r>
    </w:p>
    <w:p w:rsidR="006413DB" w:rsidP="006413DB" w14:paraId="261BA471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C8258A" w:rsidP="006413DB" w14:paraId="0D80461D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C8258A">
        <w:rPr>
          <w:b/>
          <w:sz w:val="27"/>
          <w:szCs w:val="27"/>
        </w:rPr>
        <w:t xml:space="preserve">ПОСТАНОВЛЕНИЕ № </w:t>
      </w:r>
      <w:r w:rsidRPr="0050514F">
        <w:rPr>
          <w:b/>
          <w:color w:val="FF0000"/>
          <w:sz w:val="27"/>
          <w:szCs w:val="27"/>
        </w:rPr>
        <w:t>05-0</w:t>
      </w:r>
      <w:r w:rsidR="00013B2B">
        <w:rPr>
          <w:b/>
          <w:color w:val="FF0000"/>
          <w:sz w:val="27"/>
          <w:szCs w:val="27"/>
        </w:rPr>
        <w:t>00</w:t>
      </w:r>
      <w:r w:rsidRPr="0050514F" w:rsidR="003C359F">
        <w:rPr>
          <w:b/>
          <w:color w:val="FF0000"/>
          <w:sz w:val="27"/>
          <w:szCs w:val="27"/>
        </w:rPr>
        <w:t>3</w:t>
      </w:r>
      <w:r w:rsidRPr="0050514F">
        <w:rPr>
          <w:b/>
          <w:color w:val="FF0000"/>
          <w:sz w:val="27"/>
          <w:szCs w:val="27"/>
        </w:rPr>
        <w:t>-2401/202</w:t>
      </w:r>
      <w:r w:rsidR="00013B2B">
        <w:rPr>
          <w:b/>
          <w:color w:val="FF0000"/>
          <w:sz w:val="27"/>
          <w:szCs w:val="27"/>
        </w:rPr>
        <w:t>6</w:t>
      </w:r>
    </w:p>
    <w:p w:rsidR="006413DB" w:rsidRPr="00C8258A" w:rsidP="006413DB" w14:paraId="0D0E8FD2" w14:textId="77777777">
      <w:pPr>
        <w:ind w:firstLine="709"/>
        <w:jc w:val="center"/>
        <w:rPr>
          <w:b/>
          <w:sz w:val="27"/>
          <w:szCs w:val="27"/>
        </w:rPr>
      </w:pPr>
      <w:r w:rsidRPr="00C8258A">
        <w:rPr>
          <w:b/>
          <w:sz w:val="27"/>
          <w:szCs w:val="27"/>
        </w:rPr>
        <w:t>о назначении административного наказания</w:t>
      </w:r>
    </w:p>
    <w:p w:rsidR="006413DB" w:rsidRPr="00C8258A" w:rsidP="006413DB" w14:paraId="02B01122" w14:textId="77777777">
      <w:pPr>
        <w:jc w:val="both"/>
        <w:rPr>
          <w:rFonts w:eastAsia="MS Mincho"/>
          <w:sz w:val="27"/>
          <w:szCs w:val="27"/>
        </w:rPr>
      </w:pPr>
    </w:p>
    <w:p w:rsidR="006413DB" w:rsidRPr="00C8258A" w:rsidP="006413DB" w14:paraId="378DEE6A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14</w:t>
      </w:r>
      <w:r w:rsidRPr="00C8258A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января </w:t>
      </w:r>
      <w:r w:rsidRPr="00C8258A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6</w:t>
      </w:r>
      <w:r w:rsidRPr="00C8258A">
        <w:rPr>
          <w:rFonts w:eastAsia="MS Mincho"/>
          <w:sz w:val="27"/>
          <w:szCs w:val="27"/>
        </w:rPr>
        <w:t xml:space="preserve"> года</w:t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  <w:t xml:space="preserve">                    </w:t>
      </w:r>
      <w:r w:rsidR="002B4436">
        <w:rPr>
          <w:rFonts w:eastAsia="MS Mincho"/>
          <w:sz w:val="27"/>
          <w:szCs w:val="27"/>
        </w:rPr>
        <w:t xml:space="preserve">           </w:t>
      </w:r>
      <w:r w:rsidRPr="00C8258A">
        <w:rPr>
          <w:rFonts w:eastAsia="MS Mincho"/>
          <w:sz w:val="27"/>
          <w:szCs w:val="27"/>
        </w:rPr>
        <w:t xml:space="preserve">             г. Пыть-Ях   </w:t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</w:p>
    <w:p w:rsidR="006413DB" w:rsidRPr="00C8258A" w:rsidP="006413DB" w14:paraId="5B0020A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C8258A">
        <w:rPr>
          <w:rFonts w:eastAsia="MS Mincho"/>
          <w:sz w:val="27"/>
          <w:szCs w:val="27"/>
        </w:rPr>
        <w:t>Пыть-Яхского</w:t>
      </w:r>
      <w:r w:rsidRPr="00C8258A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C8258A">
        <w:rPr>
          <w:rFonts w:eastAsia="MS Mincho"/>
          <w:sz w:val="27"/>
          <w:szCs w:val="27"/>
        </w:rPr>
        <w:t>мкр</w:t>
      </w:r>
      <w:r w:rsidRPr="00C8258A">
        <w:rPr>
          <w:rFonts w:eastAsia="MS Mincho"/>
          <w:sz w:val="27"/>
          <w:szCs w:val="27"/>
        </w:rPr>
        <w:t xml:space="preserve">., д. 4, </w:t>
      </w:r>
    </w:p>
    <w:p w:rsidR="006413DB" w:rsidRPr="00C8258A" w:rsidP="006413DB" w14:paraId="2EF2078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6413DB" w:rsidRPr="00C8258A" w:rsidP="006413DB" w14:paraId="1617A3DB" w14:textId="71240DC8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C8258A">
        <w:rPr>
          <w:rFonts w:ascii="Times New Roman" w:eastAsia="MS Mincho" w:hAnsi="Times New Roman"/>
          <w:sz w:val="27"/>
          <w:szCs w:val="27"/>
        </w:rPr>
        <w:t xml:space="preserve">должностного лица – председателя Садоводческого Товарищества Собственников Недвижимости «Балык» Жуйкова Александра Аркадьевича, </w:t>
      </w:r>
      <w:r w:rsidR="004F1045">
        <w:rPr>
          <w:rFonts w:ascii="Times New Roman" w:eastAsia="MS Mincho" w:hAnsi="Times New Roman"/>
          <w:sz w:val="27"/>
          <w:szCs w:val="27"/>
        </w:rPr>
        <w:t>---</w:t>
      </w:r>
    </w:p>
    <w:p w:rsidR="00C8258A" w:rsidRPr="00C8258A" w:rsidP="00E013E9" w14:paraId="23F5CBEC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  <w:r w:rsidRPr="00C8258A">
        <w:rPr>
          <w:rFonts w:ascii="Times New Roman" w:eastAsia="MS Mincho" w:hAnsi="Times New Roman"/>
          <w:sz w:val="27"/>
          <w:szCs w:val="27"/>
        </w:rPr>
        <w:t xml:space="preserve">        </w:t>
      </w:r>
    </w:p>
    <w:p w:rsidR="00392D99" w:rsidRPr="00C8258A" w:rsidP="00C8258A" w14:paraId="279CDB8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C8258A">
        <w:rPr>
          <w:rFonts w:ascii="Times New Roman" w:eastAsia="MS Mincho" w:hAnsi="Times New Roman"/>
          <w:sz w:val="27"/>
          <w:szCs w:val="27"/>
        </w:rPr>
        <w:t xml:space="preserve">        </w:t>
      </w:r>
      <w:r w:rsidRPr="00C8258A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C8258A" w:rsidP="00392D99" w14:paraId="479E85C3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C8258A" w:rsidP="001660D0" w14:paraId="277E5AC4" w14:textId="363C4EF0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C8258A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</w:t>
      </w:r>
      <w:r w:rsidRPr="00C8258A" w:rsidR="00C8258A">
        <w:rPr>
          <w:rFonts w:eastAsia="MS Mincho"/>
          <w:sz w:val="27"/>
          <w:szCs w:val="27"/>
        </w:rPr>
        <w:t>председатель Садоводческого Товарищества Собственников Недвижимости «Балык» Жуйков А.А.</w:t>
      </w:r>
      <w:r w:rsidRPr="00C8258A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977CC4">
        <w:rPr>
          <w:rFonts w:eastAsia="MS Mincho"/>
          <w:sz w:val="27"/>
          <w:szCs w:val="27"/>
        </w:rPr>
        <w:t>3</w:t>
      </w:r>
      <w:r w:rsidRPr="00C8258A">
        <w:rPr>
          <w:rFonts w:eastAsia="MS Mincho"/>
          <w:sz w:val="27"/>
          <w:szCs w:val="27"/>
        </w:rPr>
        <w:t xml:space="preserve"> месяц</w:t>
      </w:r>
      <w:r w:rsidR="00977CC4">
        <w:rPr>
          <w:rFonts w:eastAsia="MS Mincho"/>
          <w:sz w:val="27"/>
          <w:szCs w:val="27"/>
        </w:rPr>
        <w:t>а</w:t>
      </w:r>
      <w:r w:rsidRPr="00C8258A" w:rsidR="00A40511">
        <w:rPr>
          <w:rFonts w:eastAsia="MS Mincho"/>
          <w:sz w:val="27"/>
          <w:szCs w:val="27"/>
        </w:rPr>
        <w:t>, квартальный</w:t>
      </w:r>
      <w:r w:rsidRPr="00C8258A">
        <w:rPr>
          <w:rFonts w:eastAsia="MS Mincho"/>
          <w:sz w:val="27"/>
          <w:szCs w:val="27"/>
        </w:rPr>
        <w:t xml:space="preserve"> 202</w:t>
      </w:r>
      <w:r w:rsidR="0050514F">
        <w:rPr>
          <w:rFonts w:eastAsia="MS Mincho"/>
          <w:sz w:val="27"/>
          <w:szCs w:val="27"/>
        </w:rPr>
        <w:t>5</w:t>
      </w:r>
      <w:r w:rsidRPr="00C8258A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C8258A" w:rsidR="00364A52">
        <w:rPr>
          <w:rFonts w:eastAsia="MS Mincho"/>
          <w:sz w:val="27"/>
          <w:szCs w:val="27"/>
        </w:rPr>
        <w:t xml:space="preserve"> 7</w:t>
      </w:r>
      <w:r w:rsidRPr="00C8258A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C8258A" w:rsidR="00364A52">
        <w:rPr>
          <w:rFonts w:eastAsia="MS Mincho"/>
          <w:sz w:val="27"/>
          <w:szCs w:val="27"/>
        </w:rPr>
        <w:t xml:space="preserve"> представил в</w:t>
      </w:r>
      <w:r w:rsidRPr="00C8258A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</w:t>
      </w:r>
      <w:r w:rsidRPr="00C8258A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8258A" w:rsidRPr="00C8258A" w:rsidP="00364A52" w14:paraId="356CCB46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 </w:t>
      </w:r>
    </w:p>
    <w:p w:rsidR="00364A52" w:rsidRPr="00C8258A" w:rsidP="00364A52" w14:paraId="29BF0D81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C8258A" w:rsidP="00364A52" w14:paraId="2175D5DF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C8258A" w:rsidP="00364A52" w14:paraId="409A94D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C8258A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C8258A" w:rsidP="00C93BB9" w14:paraId="054CEB3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C8258A" w:rsidR="00C93BB9">
        <w:rPr>
          <w:rFonts w:eastAsia="Calibri"/>
          <w:sz w:val="27"/>
          <w:szCs w:val="27"/>
          <w:lang w:eastAsia="en-US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C8258A">
        <w:rPr>
          <w:rFonts w:eastAsia="Calibri"/>
          <w:sz w:val="27"/>
          <w:szCs w:val="27"/>
          <w:lang w:eastAsia="en-US"/>
        </w:rPr>
        <w:t xml:space="preserve">. </w:t>
      </w:r>
    </w:p>
    <w:p w:rsidR="00364A52" w:rsidP="00364A52" w14:paraId="72E8D1D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C8258A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C8258A">
        <w:rPr>
          <w:rFonts w:eastAsia="Calibri"/>
          <w:sz w:val="27"/>
          <w:szCs w:val="27"/>
          <w:lang w:eastAsia="en-US"/>
        </w:rPr>
        <w:t xml:space="preserve">. </w:t>
      </w:r>
    </w:p>
    <w:p w:rsidR="003C359F" w:rsidRPr="00C8258A" w:rsidP="00364A52" w14:paraId="68C7AAD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C359F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364A52" w:rsidRPr="00C8258A" w:rsidP="00364A52" w14:paraId="4EF172FD" w14:textId="3A04DBFE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977CC4">
        <w:rPr>
          <w:rFonts w:eastAsia="Calibri"/>
          <w:sz w:val="27"/>
          <w:szCs w:val="27"/>
          <w:lang w:eastAsia="en-US"/>
        </w:rPr>
        <w:t>3</w:t>
      </w:r>
      <w:r w:rsidRPr="00C8258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</w:rPr>
        <w:t>месяц</w:t>
      </w:r>
      <w:r w:rsidR="00977CC4">
        <w:rPr>
          <w:sz w:val="27"/>
          <w:szCs w:val="27"/>
        </w:rPr>
        <w:t>а</w:t>
      </w:r>
      <w:r w:rsidRPr="00C8258A">
        <w:rPr>
          <w:sz w:val="27"/>
          <w:szCs w:val="27"/>
        </w:rPr>
        <w:t xml:space="preserve"> 202</w:t>
      </w:r>
      <w:r w:rsidR="0050514F">
        <w:rPr>
          <w:sz w:val="27"/>
          <w:szCs w:val="27"/>
        </w:rPr>
        <w:t>5</w:t>
      </w:r>
      <w:r w:rsidRPr="00C8258A">
        <w:rPr>
          <w:sz w:val="27"/>
          <w:szCs w:val="27"/>
        </w:rPr>
        <w:t xml:space="preserve"> года</w:t>
      </w:r>
      <w:r w:rsidRPr="00C8258A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4F1045">
        <w:rPr>
          <w:rFonts w:eastAsia="Calibri"/>
          <w:sz w:val="27"/>
          <w:szCs w:val="27"/>
          <w:lang w:eastAsia="en-US"/>
        </w:rPr>
        <w:t>---</w:t>
      </w:r>
      <w:r w:rsidRPr="00C8258A">
        <w:rPr>
          <w:rFonts w:eastAsia="Calibri"/>
          <w:sz w:val="27"/>
          <w:szCs w:val="27"/>
          <w:lang w:eastAsia="en-US"/>
        </w:rPr>
        <w:t xml:space="preserve"> </w:t>
      </w:r>
    </w:p>
    <w:p w:rsidR="00364A52" w:rsidRPr="00C8258A" w:rsidP="00364A52" w14:paraId="1FD523F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C8258A" w:rsidR="00C8258A">
        <w:rPr>
          <w:rFonts w:eastAsia="Calibri"/>
          <w:sz w:val="27"/>
          <w:szCs w:val="27"/>
          <w:lang w:eastAsia="en-US"/>
        </w:rPr>
        <w:t>председателя Садоводческого Товарищества Собственников Недвижимости «Балык» Жуйкова Александра Аркадьевича</w:t>
      </w:r>
      <w:r w:rsidRPr="00C8258A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C8258A" w:rsidP="00364A52" w14:paraId="4ED0615D" w14:textId="5CBD0D42">
      <w:pPr>
        <w:ind w:firstLine="709"/>
        <w:jc w:val="both"/>
        <w:rPr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-</w:t>
      </w:r>
      <w:r w:rsidRPr="00C8258A" w:rsidR="00EE680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</w:rPr>
        <w:t xml:space="preserve">протоколом об административном правонарушении от </w:t>
      </w:r>
      <w:r w:rsidR="004F1045">
        <w:rPr>
          <w:sz w:val="27"/>
          <w:szCs w:val="27"/>
        </w:rPr>
        <w:t>---</w:t>
      </w:r>
      <w:r w:rsidRPr="00C8258A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C8258A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C8258A">
        <w:rPr>
          <w:sz w:val="27"/>
          <w:szCs w:val="27"/>
          <w:lang w:eastAsia="en-US"/>
        </w:rPr>
        <w:t>;</w:t>
      </w:r>
    </w:p>
    <w:p w:rsidR="00364A52" w:rsidRPr="00C8258A" w:rsidP="00364A52" w14:paraId="2B3408F3" w14:textId="1C4F448A">
      <w:pPr>
        <w:ind w:firstLine="709"/>
        <w:jc w:val="both"/>
        <w:rPr>
          <w:sz w:val="27"/>
          <w:szCs w:val="27"/>
          <w:lang w:eastAsia="en-US"/>
        </w:rPr>
      </w:pPr>
      <w:r w:rsidRPr="00C8258A">
        <w:rPr>
          <w:sz w:val="27"/>
          <w:szCs w:val="27"/>
          <w:lang w:eastAsia="en-US"/>
        </w:rPr>
        <w:t>-</w:t>
      </w:r>
      <w:r w:rsidRPr="00C8258A" w:rsidR="00EE680A">
        <w:rPr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  <w:lang w:eastAsia="en-US"/>
        </w:rPr>
        <w:t xml:space="preserve">копией </w:t>
      </w:r>
      <w:r w:rsidRPr="00C8258A" w:rsidR="00C8258A">
        <w:rPr>
          <w:sz w:val="27"/>
          <w:szCs w:val="27"/>
          <w:lang w:eastAsia="en-US"/>
        </w:rPr>
        <w:t>расчета по страховым взносам</w:t>
      </w:r>
      <w:r w:rsidRPr="00C8258A">
        <w:rPr>
          <w:sz w:val="27"/>
          <w:szCs w:val="27"/>
          <w:lang w:eastAsia="en-US"/>
        </w:rPr>
        <w:t xml:space="preserve">, </w:t>
      </w:r>
      <w:r w:rsidRPr="00C8258A" w:rsidR="00C8258A">
        <w:rPr>
          <w:sz w:val="27"/>
          <w:szCs w:val="27"/>
          <w:lang w:eastAsia="en-US"/>
        </w:rPr>
        <w:t xml:space="preserve">из которого следует, что расчет </w:t>
      </w:r>
      <w:r w:rsidRPr="00C8258A">
        <w:rPr>
          <w:rFonts w:eastAsia="Calibri"/>
          <w:sz w:val="27"/>
          <w:szCs w:val="27"/>
          <w:lang w:eastAsia="en-US"/>
        </w:rPr>
        <w:t xml:space="preserve">по страховым взносам за </w:t>
      </w:r>
      <w:r w:rsidR="00977CC4">
        <w:rPr>
          <w:rFonts w:eastAsia="Calibri"/>
          <w:sz w:val="27"/>
          <w:szCs w:val="27"/>
          <w:lang w:eastAsia="en-US"/>
        </w:rPr>
        <w:t>3</w:t>
      </w:r>
      <w:r w:rsidRPr="00C8258A">
        <w:rPr>
          <w:rFonts w:eastAsia="Calibri"/>
          <w:sz w:val="27"/>
          <w:szCs w:val="27"/>
          <w:lang w:eastAsia="en-US"/>
        </w:rPr>
        <w:t xml:space="preserve"> месяц</w:t>
      </w:r>
      <w:r w:rsidR="00977CC4">
        <w:rPr>
          <w:rFonts w:eastAsia="Calibri"/>
          <w:sz w:val="27"/>
          <w:szCs w:val="27"/>
          <w:lang w:eastAsia="en-US"/>
        </w:rPr>
        <w:t>а</w:t>
      </w:r>
      <w:r w:rsidRPr="00C8258A">
        <w:rPr>
          <w:rFonts w:eastAsia="Calibri"/>
          <w:sz w:val="27"/>
          <w:szCs w:val="27"/>
          <w:lang w:eastAsia="en-US"/>
        </w:rPr>
        <w:t xml:space="preserve"> 202</w:t>
      </w:r>
      <w:r w:rsidR="0050514F">
        <w:rPr>
          <w:rFonts w:eastAsia="Calibri"/>
          <w:sz w:val="27"/>
          <w:szCs w:val="27"/>
          <w:lang w:eastAsia="en-US"/>
        </w:rPr>
        <w:t>5</w:t>
      </w:r>
      <w:r w:rsidR="003C359F">
        <w:rPr>
          <w:rFonts w:eastAsia="Calibri"/>
          <w:sz w:val="27"/>
          <w:szCs w:val="27"/>
          <w:lang w:eastAsia="en-US"/>
        </w:rPr>
        <w:t xml:space="preserve"> года</w:t>
      </w:r>
      <w:r w:rsidRPr="00C8258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  <w:lang w:eastAsia="en-US"/>
        </w:rPr>
        <w:t xml:space="preserve">представлен </w:t>
      </w:r>
      <w:r w:rsidRPr="00C8258A" w:rsidR="00C8258A">
        <w:rPr>
          <w:rFonts w:eastAsia="Calibri"/>
          <w:sz w:val="27"/>
          <w:szCs w:val="27"/>
          <w:lang w:eastAsia="en-US"/>
        </w:rPr>
        <w:t>организацией</w:t>
      </w:r>
      <w:r w:rsidRPr="00C8258A" w:rsidR="006413DB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  <w:lang w:eastAsia="en-US"/>
        </w:rPr>
        <w:t xml:space="preserve">в налоговый орган </w:t>
      </w:r>
      <w:r w:rsidR="004F1045">
        <w:rPr>
          <w:sz w:val="27"/>
          <w:szCs w:val="27"/>
          <w:lang w:eastAsia="en-US"/>
        </w:rPr>
        <w:t>--</w:t>
      </w:r>
      <w:r w:rsidRPr="00C8258A">
        <w:rPr>
          <w:sz w:val="27"/>
          <w:szCs w:val="27"/>
          <w:lang w:eastAsia="en-US"/>
        </w:rPr>
        <w:t xml:space="preserve"> то есть за пределами установленного законом срока;</w:t>
      </w:r>
    </w:p>
    <w:p w:rsidR="00364A52" w:rsidRPr="00C8258A" w:rsidP="00364A52" w14:paraId="064815C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-</w:t>
      </w:r>
      <w:r w:rsidRPr="00C8258A" w:rsidR="00EE680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Pr="00C8258A" w:rsidR="00C8258A">
        <w:rPr>
          <w:rFonts w:eastAsia="Calibri"/>
          <w:sz w:val="27"/>
          <w:szCs w:val="27"/>
          <w:lang w:eastAsia="en-US"/>
        </w:rPr>
        <w:t>Садоводческого Товарищества Собственников Недвижимости «Балык» является председатель Жуйков А.А.</w:t>
      </w:r>
      <w:r w:rsidRPr="00C8258A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C8258A" w:rsidP="00364A52" w14:paraId="1678B31D" w14:textId="77777777">
      <w:pPr>
        <w:ind w:firstLine="709"/>
        <w:jc w:val="both"/>
        <w:rPr>
          <w:sz w:val="27"/>
          <w:szCs w:val="27"/>
        </w:rPr>
      </w:pPr>
      <w:r w:rsidRPr="00C8258A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C8258A" w:rsidP="00364A52" w14:paraId="2F7C130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C8258A" w:rsidR="00C8258A">
        <w:rPr>
          <w:rFonts w:eastAsia="Calibri"/>
          <w:sz w:val="27"/>
          <w:szCs w:val="27"/>
          <w:lang w:eastAsia="en-US"/>
        </w:rPr>
        <w:t xml:space="preserve">председателя Садоводческого Товарищества Собственников </w:t>
      </w:r>
      <w:r w:rsidRPr="00C8258A" w:rsidR="00C8258A">
        <w:rPr>
          <w:rFonts w:eastAsia="Calibri"/>
          <w:sz w:val="27"/>
          <w:szCs w:val="27"/>
          <w:lang w:eastAsia="en-US"/>
        </w:rPr>
        <w:t>Недвижимости «Балык» Жуйкова Александра Аркадьевича</w:t>
      </w:r>
      <w:r w:rsidRPr="00C8258A">
        <w:rPr>
          <w:rFonts w:eastAsia="Calibri"/>
          <w:sz w:val="27"/>
          <w:szCs w:val="27"/>
          <w:lang w:eastAsia="en-US"/>
        </w:rPr>
        <w:t>, установленной, и квалифицирует е</w:t>
      </w:r>
      <w:r w:rsidRPr="00C8258A" w:rsidR="00C8258A">
        <w:rPr>
          <w:rFonts w:eastAsia="Calibri"/>
          <w:sz w:val="27"/>
          <w:szCs w:val="27"/>
          <w:lang w:eastAsia="en-US"/>
        </w:rPr>
        <w:t>го</w:t>
      </w:r>
      <w:r w:rsidRPr="00C8258A">
        <w:rPr>
          <w:rFonts w:eastAsia="Calibri"/>
          <w:sz w:val="27"/>
          <w:szCs w:val="27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Pr="00C8258A" w:rsidR="00E013E9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C8258A">
        <w:rPr>
          <w:rFonts w:eastAsia="Calibri"/>
          <w:sz w:val="27"/>
          <w:szCs w:val="27"/>
          <w:lang w:eastAsia="en-US"/>
        </w:rPr>
        <w:t>.</w:t>
      </w:r>
    </w:p>
    <w:p w:rsidR="00EE680A" w:rsidRPr="00C8258A" w:rsidP="00EE680A" w14:paraId="45F22BC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C8258A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C8258A" w:rsidP="00EE680A" w14:paraId="7685B13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C8258A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Pr="00C8258A" w:rsidR="00C8258A">
        <w:rPr>
          <w:sz w:val="27"/>
          <w:szCs w:val="27"/>
          <w:lang w:eastAsia="ar-SA"/>
        </w:rPr>
        <w:t>Жуйкова А.А.</w:t>
      </w:r>
      <w:r w:rsidRPr="00C8258A">
        <w:rPr>
          <w:sz w:val="27"/>
          <w:szCs w:val="27"/>
          <w:lang w:eastAsia="ar-SA"/>
        </w:rPr>
        <w:t>, е</w:t>
      </w:r>
      <w:r w:rsidRPr="00C8258A" w:rsidR="00C8258A">
        <w:rPr>
          <w:sz w:val="27"/>
          <w:szCs w:val="27"/>
          <w:lang w:eastAsia="ar-SA"/>
        </w:rPr>
        <w:t>го</w:t>
      </w:r>
      <w:r w:rsidRPr="00C8258A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C8258A" w:rsidP="00E013E9" w14:paraId="01ECF2A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C8258A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C8258A" w:rsidP="00EE680A" w14:paraId="7A260925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C8258A" w:rsidP="00EE680A" w14:paraId="2039C2C9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C8258A">
        <w:rPr>
          <w:rFonts w:eastAsia="MS Mincho"/>
          <w:b/>
          <w:sz w:val="27"/>
          <w:szCs w:val="27"/>
        </w:rPr>
        <w:t>ПОСТАНОВИЛ:</w:t>
      </w:r>
    </w:p>
    <w:p w:rsidR="00EE680A" w:rsidRPr="00C8258A" w:rsidP="00EE680A" w14:paraId="62F26A9D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C8258A" w:rsidP="00EE680A" w14:paraId="08F101D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Признать должностное лицо – </w:t>
      </w:r>
      <w:r w:rsidRPr="00C8258A" w:rsidR="00C8258A">
        <w:rPr>
          <w:rFonts w:eastAsia="MS Mincho"/>
          <w:sz w:val="27"/>
          <w:szCs w:val="27"/>
        </w:rPr>
        <w:t xml:space="preserve">председателя Садоводческого Товарищества Собственников Недвижимости «Балык» Жуйкова Александра Аркадьевича </w:t>
      </w:r>
      <w:r w:rsidRPr="00C8258A">
        <w:rPr>
          <w:rFonts w:eastAsia="MS Mincho"/>
          <w:sz w:val="27"/>
          <w:szCs w:val="27"/>
        </w:rPr>
        <w:t>виновн</w:t>
      </w:r>
      <w:r w:rsidRPr="00C8258A" w:rsidR="00C8258A">
        <w:rPr>
          <w:rFonts w:eastAsia="MS Mincho"/>
          <w:sz w:val="27"/>
          <w:szCs w:val="27"/>
        </w:rPr>
        <w:t>ым</w:t>
      </w:r>
      <w:r w:rsidRPr="00C8258A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C8258A" w:rsidP="00EE680A" w14:paraId="20DFA7A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C8258A">
        <w:rPr>
          <w:rFonts w:eastAsia="MS Mincho"/>
          <w:sz w:val="27"/>
          <w:szCs w:val="27"/>
        </w:rPr>
        <w:t>Пыть-Яхский</w:t>
      </w:r>
      <w:r w:rsidRPr="00C8258A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C8258A" w:rsidP="00EE680A" w14:paraId="3F2EE398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C8258A" w:rsidP="00EE680A" w14:paraId="04DE0DB9" w14:textId="0B95DFA5">
      <w:pPr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>Мировой судья</w:t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="004F1045">
        <w:rPr>
          <w:rFonts w:eastAsia="MS Mincho"/>
          <w:sz w:val="27"/>
          <w:szCs w:val="27"/>
        </w:rPr>
        <w:t xml:space="preserve">                    </w:t>
      </w:r>
      <w:r w:rsidRPr="00C8258A">
        <w:rPr>
          <w:rFonts w:eastAsia="MS Mincho"/>
          <w:sz w:val="27"/>
          <w:szCs w:val="27"/>
        </w:rPr>
        <w:t xml:space="preserve">    </w:t>
      </w:r>
      <w:r w:rsidR="00C8258A">
        <w:rPr>
          <w:rFonts w:eastAsia="MS Mincho"/>
          <w:sz w:val="27"/>
          <w:szCs w:val="27"/>
        </w:rPr>
        <w:t xml:space="preserve">  </w:t>
      </w:r>
      <w:r w:rsidRPr="00C8258A">
        <w:rPr>
          <w:rFonts w:eastAsia="MS Mincho"/>
          <w:sz w:val="27"/>
          <w:szCs w:val="27"/>
        </w:rPr>
        <w:t xml:space="preserve"> Е.И. Костарева</w:t>
      </w:r>
    </w:p>
    <w:p w:rsidR="00B10F1C" w:rsidRPr="00C8258A" w:rsidP="001660D0" w14:paraId="1037D02E" w14:textId="77777777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E013E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4D65326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13B2B">
      <w:rPr>
        <w:noProof/>
      </w:rPr>
      <w:t>3</w:t>
    </w:r>
    <w:r>
      <w:fldChar w:fldCharType="end"/>
    </w:r>
  </w:p>
  <w:p w:rsidR="00443CC5" w14:paraId="3E4B5B2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3B2B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B4436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359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045"/>
    <w:rsid w:val="004F2B73"/>
    <w:rsid w:val="00501166"/>
    <w:rsid w:val="0050514F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B585E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4111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3829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77CC4"/>
    <w:rsid w:val="009826E1"/>
    <w:rsid w:val="009A4CAA"/>
    <w:rsid w:val="009A60CE"/>
    <w:rsid w:val="009A6B11"/>
    <w:rsid w:val="009A7F61"/>
    <w:rsid w:val="009B0625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19CC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1628"/>
    <w:rsid w:val="00C662D1"/>
    <w:rsid w:val="00C708B9"/>
    <w:rsid w:val="00C81F7B"/>
    <w:rsid w:val="00C8258A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260A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13E9"/>
    <w:rsid w:val="00E052EF"/>
    <w:rsid w:val="00E1120F"/>
    <w:rsid w:val="00E11EC9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50C1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55ED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C961F1F-F228-45A6-A6B9-E02BEFB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